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300"/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/>
          <w:b/>
          <w:sz w:val="48"/>
          <w:lang w:eastAsia="zh-CN"/>
        </w:rPr>
      </w:pPr>
      <w:bookmarkStart w:id="0" w:name="_GoBack"/>
      <w:r>
        <w:rPr>
          <w:rFonts w:hint="default" w:ascii="Times New Roman" w:hAnsi="Times New Roman" w:cs="Times New Roman"/>
          <w:b/>
          <w:sz w:val="48"/>
        </w:rPr>
        <w:t>广东省职业技术教育学会科研规划</w:t>
      </w:r>
      <w:r>
        <w:rPr>
          <w:rFonts w:hint="eastAsia" w:ascii="Times New Roman" w:hAnsi="Times New Roman" w:cs="Times New Roman"/>
          <w:b/>
          <w:sz w:val="48"/>
          <w:lang w:val="en-US" w:eastAsia="zh-CN"/>
        </w:rPr>
        <w:t>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jc w:val="center"/>
        <w:textAlignment w:val="auto"/>
        <w:rPr>
          <w:rFonts w:hint="eastAsia" w:ascii="Times New Roman" w:hAnsi="Times New Roman" w:cs="Times New Roman"/>
          <w:b/>
          <w:sz w:val="52"/>
          <w:szCs w:val="28"/>
        </w:rPr>
      </w:pPr>
      <w:r>
        <w:rPr>
          <w:rFonts w:hint="eastAsia" w:ascii="Times New Roman" w:hAnsi="Times New Roman" w:cs="Times New Roman"/>
          <w:b/>
          <w:sz w:val="52"/>
          <w:szCs w:val="28"/>
        </w:rPr>
        <w:t>结</w:t>
      </w:r>
      <w:r>
        <w:rPr>
          <w:rFonts w:hint="default" w:ascii="Times New Roman" w:hAnsi="Times New Roman" w:cs="Times New Roman"/>
          <w:b/>
          <w:sz w:val="52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52"/>
          <w:szCs w:val="28"/>
        </w:rPr>
        <w:t xml:space="preserve"> 题 </w:t>
      </w:r>
      <w:r>
        <w:rPr>
          <w:rFonts w:hint="default" w:ascii="Times New Roman" w:hAnsi="Times New Roman" w:cs="Times New Roman"/>
          <w:b/>
          <w:sz w:val="52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52"/>
          <w:szCs w:val="28"/>
        </w:rPr>
        <w:t>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Times New Roman" w:hAnsi="Times New Roman" w:cs="Times New Roman"/>
          <w:b/>
          <w:sz w:val="48"/>
        </w:rPr>
      </w:pPr>
    </w:p>
    <w:tbl>
      <w:tblPr>
        <w:tblStyle w:val="2"/>
        <w:tblW w:w="8669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631"/>
        <w:gridCol w:w="287"/>
        <w:gridCol w:w="186"/>
        <w:gridCol w:w="404"/>
        <w:gridCol w:w="2395"/>
        <w:gridCol w:w="1275"/>
        <w:gridCol w:w="1358"/>
        <w:gridCol w:w="172"/>
        <w:gridCol w:w="601"/>
        <w:gridCol w:w="806"/>
        <w:gridCol w:w="144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105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课题编号</w:t>
            </w:r>
          </w:p>
        </w:tc>
        <w:tc>
          <w:tcPr>
            <w:tcW w:w="5801" w:type="dxa"/>
            <w:gridSpan w:val="5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484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auto" w:sz="4" w:space="0"/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课题类型</w:t>
            </w:r>
          </w:p>
        </w:tc>
        <w:tc>
          <w:tcPr>
            <w:tcW w:w="5801" w:type="dxa"/>
            <w:gridSpan w:val="5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484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课题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名称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394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主持单位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楷体_GB2312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课题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8"/>
              </w:rPr>
            </w:pPr>
            <w:r>
              <w:rPr>
                <w:rFonts w:hint="eastAsia" w:ascii="宋体" w:hAnsi="宋体" w:eastAsia="楷体_GB2312"/>
                <w:sz w:val="28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立项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时间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8"/>
              </w:rPr>
            </w:pPr>
            <w:r>
              <w:rPr>
                <w:rFonts w:hint="eastAsia" w:ascii="宋体" w:hAnsi="宋体" w:eastAsia="楷体_GB2312"/>
                <w:sz w:val="24"/>
              </w:rPr>
              <w:t>年 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结题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时间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楷体_GB2312"/>
                <w:sz w:val="24"/>
              </w:rPr>
            </w:pPr>
            <w:r>
              <w:rPr>
                <w:rFonts w:hint="eastAsia" w:ascii="宋体" w:hAnsi="宋体" w:eastAsia="楷体_GB2312"/>
                <w:sz w:val="24"/>
              </w:rPr>
              <w:t>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</w:trPr>
        <w:tc>
          <w:tcPr>
            <w:tcW w:w="410" w:type="dxa"/>
            <w:vMerge w:val="restart"/>
            <w:noWrap w:val="0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  <w:lang w:val="en-US" w:eastAsia="zh-CN"/>
              </w:rPr>
              <w:t>课题</w:t>
            </w:r>
            <w:r>
              <w:rPr>
                <w:rFonts w:hint="eastAsia" w:ascii="宋体"/>
              </w:rPr>
              <w:t>研究概况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成果名称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5" w:hRule="atLeast"/>
        </w:trPr>
        <w:tc>
          <w:tcPr>
            <w:tcW w:w="41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果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主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要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容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6" w:hRule="atLeast"/>
        </w:trPr>
        <w:tc>
          <w:tcPr>
            <w:tcW w:w="41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主要观点与创新性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410" w:type="dxa"/>
            <w:vMerge w:val="restart"/>
            <w:noWrap w:val="0"/>
            <w:vAlign w:val="center"/>
          </w:tcPr>
          <w:p>
            <w:pPr>
              <w:spacing w:before="156" w:beforeLines="50" w:after="156" w:afterLines="50"/>
              <w:rPr>
                <w:rFonts w:hint="eastAsia"/>
              </w:rPr>
            </w:pPr>
            <w:r>
              <w:rPr>
                <w:rFonts w:hint="eastAsia"/>
              </w:rPr>
              <w:t>课</w:t>
            </w:r>
          </w:p>
          <w:p>
            <w:pPr>
              <w:spacing w:before="156" w:beforeLines="50" w:after="156" w:afterLines="50"/>
              <w:rPr>
                <w:rFonts w:hint="eastAsia"/>
              </w:rPr>
            </w:pPr>
          </w:p>
          <w:p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题 </w:t>
            </w:r>
          </w:p>
          <w:p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组 </w:t>
            </w:r>
          </w:p>
          <w:p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成 </w:t>
            </w:r>
          </w:p>
          <w:p>
            <w:pPr>
              <w:spacing w:before="156" w:beforeLines="50" w:after="156" w:afterLines="50"/>
            </w:pPr>
            <w:r>
              <w:rPr>
                <w:rFonts w:hint="eastAsia"/>
              </w:rPr>
              <w:t>员</w:t>
            </w: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单  位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  <w:r>
              <w:rPr>
                <w:rFonts w:hint="eastAsia" w:ascii="宋体"/>
              </w:rPr>
              <w:t>职务与职称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研究中的分工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" w:hRule="atLeast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" w:hRule="atLeast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trHeight w:val="6731" w:hRule="atLeast"/>
        </w:trPr>
        <w:tc>
          <w:tcPr>
            <w:tcW w:w="8525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专家鉴定意见：</w:t>
            </w: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  <w:r>
              <w:rPr>
                <w:rFonts w:hint="eastAsia" w:ascii="宋体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restart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专家组成员</w:t>
            </w: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宋体"/>
              </w:rPr>
              <w:t>名</w:t>
            </w: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工作单位</w:t>
            </w: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职务与职称</w:t>
            </w: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签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宋体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continue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continue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continue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continue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continue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trHeight w:val="3027" w:hRule="atLeast"/>
        </w:trPr>
        <w:tc>
          <w:tcPr>
            <w:tcW w:w="41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课题审核</w:t>
            </w:r>
          </w:p>
        </w:tc>
        <w:tc>
          <w:tcPr>
            <w:tcW w:w="3903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职业院校意见：</w:t>
            </w:r>
          </w:p>
          <w:p>
            <w:pPr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wordWrap w:val="0"/>
              <w:jc w:val="right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eastAsia="zh-CN"/>
              </w:rPr>
              <w:t>（</w:t>
            </w:r>
            <w:r>
              <w:rPr>
                <w:rFonts w:hint="eastAsia" w:ascii="宋体"/>
                <w:lang w:val="en-US" w:eastAsia="zh-CN"/>
              </w:rPr>
              <w:t>盖章</w:t>
            </w:r>
            <w:r>
              <w:rPr>
                <w:rFonts w:hint="eastAsia" w:ascii="宋体"/>
                <w:lang w:eastAsia="zh-CN"/>
              </w:rPr>
              <w:t>）</w:t>
            </w:r>
            <w:r>
              <w:rPr>
                <w:rFonts w:hint="eastAsia" w:ascii="宋体"/>
                <w:lang w:val="en-US" w:eastAsia="zh-CN"/>
              </w:rPr>
              <w:t xml:space="preserve">   </w:t>
            </w:r>
          </w:p>
          <w:p>
            <w:pPr>
              <w:wordWrap w:val="0"/>
              <w:jc w:val="right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</w:rPr>
              <w:t>年    月    日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</w:p>
        </w:tc>
        <w:tc>
          <w:tcPr>
            <w:tcW w:w="4212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  <w:lang w:val="en-US" w:eastAsia="zh-CN"/>
              </w:rPr>
              <w:t>广东省职业技术教育学会</w:t>
            </w:r>
            <w:r>
              <w:rPr>
                <w:rFonts w:hint="eastAsia" w:ascii="宋体"/>
              </w:rPr>
              <w:t>意见：</w:t>
            </w:r>
          </w:p>
          <w:p>
            <w:pPr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hint="eastAsia" w:ascii="宋体"/>
              </w:rPr>
            </w:pPr>
          </w:p>
          <w:p>
            <w:pPr>
              <w:wordWrap w:val="0"/>
              <w:jc w:val="right"/>
              <w:rPr>
                <w:rFonts w:hint="eastAsia" w:ascii="宋体" w:cs="Times New Roman"/>
              </w:rPr>
            </w:pPr>
            <w:r>
              <w:rPr>
                <w:rFonts w:hint="eastAsia" w:ascii="宋体"/>
              </w:rPr>
              <w:t>年    月    日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MGZjYWEzYmE3YTM3ZGFmNDhjYTdhZDY1MzY2ZjkifQ=="/>
  </w:docVars>
  <w:rsids>
    <w:rsidRoot w:val="5B7C3A98"/>
    <w:rsid w:val="5B7C3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2023-10-10T06:06:00Z</dcterms:created>
  <dc:creator>广东职教学会</dc:creator>
  <cp:lastModifiedBy>广东职教学会</cp:lastModifiedBy>
  <dcterms:modified xsi:type="dcterms:W3CDTF">2023-10-10T06:06:49Z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C03144A579CE4F518F23006F468BB7EB_11</vt:lpwstr>
  </property>
</Properties>
</file>