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BD39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560" w:lineRule="exact"/>
        <w:textAlignment w:val="auto"/>
        <w:outlineLvl w:val="0"/>
        <w:rPr>
          <w:rFonts w:ascii="Times New Roman" w:hAnsi="Times New Roman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 w14:paraId="6F961D0E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560" w:lineRule="exact"/>
        <w:textAlignment w:val="auto"/>
        <w:outlineLvl w:val="0"/>
        <w:rPr>
          <w:rFonts w:ascii="Times New Roman" w:hAnsi="Times New Roman" w:eastAsia="仿宋_GB2312" w:cs="宋体"/>
          <w:sz w:val="24"/>
          <w:szCs w:val="24"/>
        </w:rPr>
      </w:pPr>
    </w:p>
    <w:p w14:paraId="017A4D93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560" w:lineRule="exact"/>
        <w:jc w:val="center"/>
        <w:textAlignment w:val="auto"/>
        <w:outlineLvl w:val="0"/>
        <w:rPr>
          <w:rFonts w:hint="eastAsia" w:ascii="Times New Roman" w:hAnsi="Times New Roman" w:eastAsia="仿宋_GB2312" w:cs="微软雅黑"/>
          <w:b/>
          <w:bCs/>
          <w:color w:val="000000"/>
          <w:kern w:val="0"/>
          <w:sz w:val="40"/>
          <w:szCs w:val="40"/>
          <w:lang w:val="zh-CN"/>
        </w:rPr>
      </w:pP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br w:type="textWrapping"/>
      </w:r>
      <w:bookmarkStart w:id="4" w:name="_GoBack"/>
      <w:r>
        <w:rPr>
          <w:rFonts w:hint="eastAsia" w:ascii="Times New Roman" w:hAnsi="Times New Roman" w:eastAsia="仿宋_GB2312" w:cs="微软雅黑"/>
          <w:b/>
          <w:bCs/>
          <w:color w:val="000000"/>
          <w:kern w:val="0"/>
          <w:sz w:val="40"/>
          <w:szCs w:val="40"/>
          <w:lang w:val="zh-CN"/>
        </w:rPr>
        <w:t>广东省新一代智能技术教学关键要素改革</w:t>
      </w:r>
      <w:bookmarkEnd w:id="4"/>
    </w:p>
    <w:p w14:paraId="00596D0A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微软雅黑"/>
          <w:b/>
          <w:bCs/>
          <w:color w:val="000000"/>
          <w:kern w:val="0"/>
          <w:sz w:val="40"/>
          <w:szCs w:val="40"/>
          <w:lang w:val="zh-CN"/>
        </w:rPr>
      </w:pPr>
      <w:r>
        <w:rPr>
          <w:rFonts w:hint="eastAsia" w:ascii="Times New Roman" w:hAnsi="Times New Roman" w:eastAsia="仿宋_GB2312" w:cs="微软雅黑"/>
          <w:b/>
          <w:bCs/>
          <w:color w:val="000000"/>
          <w:kern w:val="0"/>
          <w:sz w:val="40"/>
          <w:szCs w:val="40"/>
          <w:lang w:val="zh-CN"/>
        </w:rPr>
        <w:t>课题申报书</w:t>
      </w:r>
    </w:p>
    <w:p w14:paraId="01B8C18C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27E5D215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33F02B21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1FB36942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36B936A6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firstLine="630" w:firstLineChars="300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  <w:u w:val="single"/>
        </w:rPr>
      </w:pPr>
      <w:r>
        <w:rPr>
          <w:rFonts w:hint="eastAsia" w:ascii="Times New Roman" w:hAnsi="Times New Roman" w:eastAsia="仿宋_GB231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1490040930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120.45pt;margin-top:24.95pt;height:0pt;width:249.75pt;z-index:251659264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5xOItcAAAAJAQAADwAAAAAAAAABACAAAAAiAAAAZHJz&#10;L2Rvd25yZXYueG1sUEsBAhQAFAAAAAgAh07iQHkfq3IFAgAA9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课题名称：</w:t>
      </w:r>
    </w:p>
    <w:p w14:paraId="7A725FBF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firstLine="630" w:firstLineChars="300"/>
        <w:textAlignment w:val="auto"/>
        <w:rPr>
          <w:rFonts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562074631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120.45pt;margin-top:27.45pt;height:0pt;width:249.75pt;z-index:251660288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CEi01wAAAAkBAAAPAAAAAAAAAAEAIAAAACIAAABkcnMv&#10;ZG93bnJldi54bWxQSwECFAAUAAAACACHTuJAaKzyLQQCAAD1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负 责 人：</w:t>
      </w:r>
    </w:p>
    <w:p w14:paraId="10D01807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firstLine="630" w:firstLineChars="300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1050218432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20.45pt;margin-top:26.95pt;height:0pt;width:249.75pt;z-index:251661312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Mc+YdcAAAAJAQAADwAAAAAAAAABACAAAAAiAAAAZHJz&#10;L2Rvd25yZXYueG1sUEsBAhQAFAAAAAgAh07iQCxehggFAgAA9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单位名称：</w:t>
      </w:r>
    </w:p>
    <w:p w14:paraId="1A367EEA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firstLine="630" w:firstLineChars="300"/>
        <w:textAlignment w:val="auto"/>
        <w:rPr>
          <w:rFonts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5694710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24.95pt;margin-top:28.2pt;height:0pt;width:249.75pt;z-index:251662336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pfW/dcAAAAJAQAADwAAAAAAAAABACAAAAAiAAAAZHJz&#10;L2Rvd25yZXYueG1sUEsBAhQAFAAAAAgAh07iQGVhsUsFAgAA9Q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填报日期：</w:t>
      </w:r>
    </w:p>
    <w:p w14:paraId="37AF9D97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102" w:hanging="102" w:hangingChars="34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673D87BD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sz w:val="30"/>
          <w:szCs w:val="30"/>
        </w:rPr>
      </w:pPr>
    </w:p>
    <w:p w14:paraId="3E8D4E5A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sz w:val="30"/>
          <w:szCs w:val="30"/>
        </w:rPr>
      </w:pPr>
    </w:p>
    <w:p w14:paraId="4E03B3BA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560" w:lineRule="exact"/>
        <w:textAlignment w:val="auto"/>
        <w:rPr>
          <w:rFonts w:ascii="Times New Roman" w:hAnsi="Times New Roman" w:eastAsia="仿宋_GB2312" w:cs="微软雅黑"/>
          <w:color w:val="000000"/>
          <w:sz w:val="30"/>
          <w:szCs w:val="30"/>
        </w:rPr>
      </w:pPr>
    </w:p>
    <w:p w14:paraId="772BC446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hint="eastAsia" w:ascii="Times New Roman" w:hAnsi="Times New Roman" w:eastAsia="仿宋_GB2312" w:cs="微软雅黑"/>
          <w:color w:val="000000"/>
          <w:sz w:val="30"/>
          <w:szCs w:val="30"/>
        </w:rPr>
      </w:pPr>
    </w:p>
    <w:p w14:paraId="744130B6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hint="eastAsia"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sz w:val="30"/>
          <w:szCs w:val="30"/>
        </w:rPr>
        <w:t>广东省职业技术教育学会</w:t>
      </w:r>
    </w:p>
    <w:p w14:paraId="1893B5D2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2</w:t>
      </w:r>
      <w:r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  <w:t>02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  <w:highlight w:val="none"/>
        </w:rPr>
        <w:t>月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制</w:t>
      </w:r>
    </w:p>
    <w:p w14:paraId="7975A273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02F3555B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62D3EF2A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43A2DA26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line="560" w:lineRule="exact"/>
        <w:ind w:left="2"/>
        <w:jc w:val="center"/>
        <w:textAlignment w:val="auto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</w:p>
    <w:p w14:paraId="75B2ECD6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一、课题基本信息表</w:t>
      </w:r>
    </w:p>
    <w:tbl>
      <w:tblPr>
        <w:tblStyle w:val="4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0"/>
        <w:gridCol w:w="7"/>
        <w:gridCol w:w="2268"/>
      </w:tblGrid>
      <w:tr w14:paraId="0414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4CCB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90B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2B9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5352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2137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4F1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课题方向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CA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5D00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C89E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5E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课题类型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9B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□一般课题    □重大课题</w:t>
            </w:r>
          </w:p>
        </w:tc>
      </w:tr>
      <w:tr w14:paraId="3899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45C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02F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92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ind w:firstLine="1200" w:firstLineChars="500"/>
              <w:jc w:val="lef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年  月  日至    年  月  日</w:t>
            </w:r>
          </w:p>
        </w:tc>
      </w:tr>
      <w:tr w14:paraId="4B54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9AD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67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trike w:val="0"/>
                <w:dstrike w:val="0"/>
                <w:sz w:val="24"/>
                <w:szCs w:val="24"/>
                <w:highlight w:val="none"/>
              </w:rPr>
              <w:t>课题申请经费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DB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ind w:firstLine="720" w:firstLineChars="300"/>
              <w:jc w:val="left"/>
              <w:textAlignment w:val="auto"/>
              <w:rPr>
                <w:rFonts w:ascii="Times New Roman" w:hAnsi="Times New Roman" w:eastAsia="仿宋_GB2312"/>
                <w:bCs/>
                <w:strike w:val="0"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strike w:val="0"/>
                <w:dstrike w:val="0"/>
                <w:sz w:val="24"/>
                <w:szCs w:val="24"/>
                <w:highlight w:val="none"/>
              </w:rPr>
              <w:t>万元</w:t>
            </w:r>
          </w:p>
        </w:tc>
      </w:tr>
      <w:tr w14:paraId="4BDF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3AB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D69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0F4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63F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 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217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2960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EA6D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ADD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EBF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55C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79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7FE8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A43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D7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1C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962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47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561C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E1B8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DD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研究领域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EB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F2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手 机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385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49CC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D073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34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67C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36B1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765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3B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8C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6BBF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586A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C44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0C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62F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手 机 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BA6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08F5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CA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91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6C2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198F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0F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73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主管部门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97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lef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7C67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073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06835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单位类型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DA47">
            <w:pPr>
              <w:keepNext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普通本科  （是否职业技术大学：是□  否□）</w:t>
            </w:r>
          </w:p>
        </w:tc>
      </w:tr>
      <w:tr w14:paraId="6C31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FB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DB8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0105">
            <w:pPr>
              <w:keepNext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ind w:left="459" w:hanging="459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高职类    □ 科研机构  □ 中专</w:t>
            </w:r>
          </w:p>
          <w:p w14:paraId="269CE606">
            <w:pPr>
              <w:keepNext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ind w:left="459" w:hanging="459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技工院校  □ 其他</w:t>
            </w:r>
          </w:p>
        </w:tc>
      </w:tr>
      <w:tr w14:paraId="5598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850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6B0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申请课题简介（不超过500字）：</w:t>
            </w:r>
          </w:p>
          <w:p w14:paraId="083BBFF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Cs w:val="24"/>
              </w:rPr>
              <w:t>（包括研究背景意义、研究内容、研究方法、创新点、研究基础、目标成果等内容）</w:t>
            </w:r>
          </w:p>
          <w:p w14:paraId="773F61C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</w:tbl>
    <w:p w14:paraId="46254CA4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before="260" w:after="156" w:afterLines="50" w:line="360" w:lineRule="auto"/>
        <w:ind w:left="2"/>
        <w:jc w:val="center"/>
        <w:textAlignment w:val="auto"/>
        <w:outlineLvl w:val="1"/>
        <w:rPr>
          <w:rFonts w:ascii="Times New Roman" w:hAnsi="Times New Roman" w:eastAsia="仿宋_GB2312"/>
          <w:bCs/>
          <w:color w:val="000000"/>
          <w:sz w:val="18"/>
          <w:szCs w:val="1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Toc494139713"/>
    </w:p>
    <w:p w14:paraId="1FFA0380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二、课题组</w:t>
      </w:r>
      <w:bookmarkEnd w:id="0"/>
      <w:r>
        <w:rPr>
          <w:rFonts w:hint="eastAsia" w:ascii="黑体" w:hAnsi="黑体" w:eastAsia="黑体"/>
          <w:sz w:val="32"/>
          <w:szCs w:val="32"/>
        </w:rPr>
        <w:t>负责人及主要参加人员基本情况表</w:t>
      </w:r>
    </w:p>
    <w:tbl>
      <w:tblPr>
        <w:tblStyle w:val="4"/>
        <w:tblW w:w="14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111"/>
        <w:gridCol w:w="1949"/>
      </w:tblGrid>
      <w:tr w14:paraId="4CD1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09C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43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42A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95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9B7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7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职务职称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9B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工作单位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0E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研究专业领域及在本课题中承担的工作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5C5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签字（负责人）</w:t>
            </w:r>
          </w:p>
        </w:tc>
      </w:tr>
      <w:tr w14:paraId="01C9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98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A4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AAE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7C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625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9AE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235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28D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63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8B8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911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B4D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51C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5B2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D1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CC5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2B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176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C2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57C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176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6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90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23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B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379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832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E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CE7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CDC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45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765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520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CA7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EA5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BA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C91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EC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0A4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AFA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1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8CB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5EC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07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72A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45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909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D11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8EF2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438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AD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15E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C2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31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B5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5D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E69F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446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D614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B40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FAD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23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4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69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813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EEC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18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4E9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B34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A91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A80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C4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39B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A0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2C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B8D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F3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096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E9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D6E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8F5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049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55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E30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78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7B1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32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D86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75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DD2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766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4E2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E3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2B5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ADF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35F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74D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DD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75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42A2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7F1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831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86A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C6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02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D1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AB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10C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398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937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64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B40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6D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608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E82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A9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3AC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B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74A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324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3B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CD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F3B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843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CA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F9F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5A5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B5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2A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5" w:lineRule="atLeas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61D4C8C2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360" w:lineRule="exact"/>
        <w:ind w:firstLine="120" w:firstLineChars="50"/>
        <w:textAlignment w:val="auto"/>
        <w:rPr>
          <w:rFonts w:ascii="Times New Roman" w:hAnsi="Times New Roman" w:eastAsia="仿宋_GB2312"/>
          <w:sz w:val="24"/>
          <w:szCs w:val="24"/>
        </w:rPr>
      </w:pPr>
      <w:bookmarkStart w:id="1" w:name="_Toc494139714"/>
    </w:p>
    <w:p w14:paraId="3B2694EA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before="260" w:after="156" w:afterLines="50" w:line="360" w:lineRule="auto"/>
        <w:ind w:left="2"/>
        <w:jc w:val="center"/>
        <w:textAlignment w:val="auto"/>
        <w:outlineLvl w:val="1"/>
        <w:rPr>
          <w:rFonts w:ascii="Times New Roman" w:hAnsi="Times New Roman" w:eastAsia="仿宋_GB2312"/>
          <w:bCs/>
          <w:color w:val="000000"/>
          <w:sz w:val="36"/>
          <w:szCs w:val="30"/>
        </w:rPr>
        <w:sectPr>
          <w:footerReference r:id="rId5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</w:p>
    <w:bookmarkEnd w:id="1"/>
    <w:p w14:paraId="522BB810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2" w:name="_Toc494139717"/>
      <w:bookmarkStart w:id="3" w:name="_Toc494139718"/>
      <w:r>
        <w:rPr>
          <w:rFonts w:hint="eastAsia" w:ascii="黑体" w:hAnsi="黑体" w:eastAsia="黑体"/>
          <w:sz w:val="32"/>
          <w:szCs w:val="32"/>
        </w:rPr>
        <w:t>三、课题研究的目的、意义和目标成果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A32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41E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（说明课题选题依据、涉及的研究领域、存在的主要问题；本课题研究目的意义；课题所要达到的预期目标成果）（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000字左右）</w:t>
            </w:r>
          </w:p>
        </w:tc>
      </w:tr>
      <w:tr w14:paraId="4C0A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955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B8E4CF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0D2BDD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66ECA6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1FAAE24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79B6A9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6F836F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04C9B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35E96C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6ECC2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3E324D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</w:tbl>
    <w:p w14:paraId="47EAA7BB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</w:p>
    <w:p w14:paraId="69DF0CE7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四、课题研究内容、工作方案、创新点和关键点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7E3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D9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（包括具体研究思路、研究内容和研究方法；技术路线、进度计划、拟达到的研究成果、提交成果方式；创新点和主要突破等）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000字左右）</w:t>
            </w:r>
          </w:p>
        </w:tc>
      </w:tr>
      <w:tr w14:paraId="7187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A6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18C1D6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7507F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6398E6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919B5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A51070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7F728B64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spacing w:line="360" w:lineRule="exact"/>
        <w:textAlignment w:val="auto"/>
        <w:rPr>
          <w:rFonts w:ascii="Times New Roman" w:hAnsi="Times New Roman" w:eastAsia="仿宋_GB2312"/>
          <w:sz w:val="24"/>
          <w:szCs w:val="24"/>
        </w:rPr>
      </w:pPr>
    </w:p>
    <w:p w14:paraId="2AB14883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156DE0A4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21EC5407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7A41024D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08FAEE1F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829E9F">
      <w:pPr>
        <w:keepNext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center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实施计划与预期成果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57E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97A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val="en-US" w:eastAsia="zh-CN"/>
              </w:rPr>
              <w:t>包括课题实施的整体计划，预期获得成功。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若申报“方向一：职业教育专业适配产业与人才培养机制研究与应用”课题，需注明参与研究、应用试点的专业名称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  <w:lang w:eastAsia="zh-CN"/>
              </w:rPr>
              <w:t>）</w:t>
            </w:r>
          </w:p>
        </w:tc>
      </w:tr>
      <w:tr w14:paraId="7FB1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AD9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027D1619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N/>
        <w:bidi w:val="0"/>
        <w:snapToGrid w:val="0"/>
        <w:spacing w:line="36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 w14:paraId="73DFCF87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、课题研究基础与保障条件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CB2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 w14:paraId="6C2962C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1.课题组在课题相关研究方向所取得的研究成果、教学成果或者获奖情况；以及开展课题研究所具备的政策、资源或其他优势条件；</w:t>
            </w:r>
          </w:p>
          <w:p w14:paraId="0ABF6C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2.现有的课题研究支撑条件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。</w:t>
            </w:r>
          </w:p>
        </w:tc>
      </w:tr>
      <w:tr w14:paraId="225C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 w14:paraId="06FE5F7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7A0FC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5F50B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4C055B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1A5B3F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CF5B3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8FC5B0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43D1CF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78C3DF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A32F73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043C1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2D0E9CC3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</w:p>
    <w:p w14:paraId="07593D68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、希望课题获得的软硬件设备</w:t>
      </w:r>
      <w:bookmarkEnd w:id="2"/>
      <w:r>
        <w:rPr>
          <w:rFonts w:hint="eastAsia" w:ascii="黑体" w:hAnsi="黑体" w:eastAsia="黑体"/>
          <w:sz w:val="32"/>
          <w:szCs w:val="32"/>
        </w:rPr>
        <w:t>配置支持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236"/>
        <w:gridCol w:w="764"/>
        <w:gridCol w:w="4527"/>
      </w:tblGrid>
      <w:tr w14:paraId="0273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86" w:type="dxa"/>
            <w:shd w:val="clear" w:color="auto" w:fill="auto"/>
            <w:vAlign w:val="center"/>
          </w:tcPr>
          <w:p w14:paraId="059578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研究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方向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235F52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设备设施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B0B7D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数量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02E767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主要参数</w:t>
            </w:r>
          </w:p>
        </w:tc>
      </w:tr>
      <w:tr w14:paraId="6208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restart"/>
            <w:shd w:val="clear" w:color="auto" w:fill="auto"/>
            <w:vAlign w:val="center"/>
          </w:tcPr>
          <w:p w14:paraId="1BD93F67">
            <w:pPr>
              <w:keepNext/>
              <w:keepLines w:val="0"/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例如</w:t>
            </w:r>
            <w:r>
              <w:rPr>
                <w:rFonts w:hint="eastAsia" w:ascii="Times New Roman" w:hAnsi="Times New Roman" w:eastAsia="仿宋_GB2312"/>
                <w:szCs w:val="21"/>
              </w:rPr>
              <w:t>：</w:t>
            </w:r>
          </w:p>
          <w:p w14:paraId="78621E16">
            <w:pPr>
              <w:keepNext/>
              <w:keepLines w:val="0"/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职业教育专业适配产业与人才培养机制研究与应用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7293C1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F2E8D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ind w:leftChars="-15" w:hanging="31" w:hangingChars="15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14:paraId="08DB599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DA5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continue"/>
            <w:shd w:val="clear" w:color="auto" w:fill="auto"/>
            <w:vAlign w:val="center"/>
          </w:tcPr>
          <w:p w14:paraId="69A3C46D">
            <w:pPr>
              <w:keepNext/>
              <w:keepLines w:val="0"/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AB37C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2B4E6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ind w:leftChars="-15" w:hanging="31" w:hangingChars="15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14:paraId="50F8A3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仿宋_GB2312" w:cs="宋体"/>
                <w:color w:val="000000"/>
                <w:szCs w:val="21"/>
              </w:rPr>
            </w:pPr>
          </w:p>
        </w:tc>
      </w:tr>
      <w:tr w14:paraId="0256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continue"/>
            <w:shd w:val="clear" w:color="auto" w:fill="auto"/>
            <w:vAlign w:val="center"/>
          </w:tcPr>
          <w:p w14:paraId="0861DBA5">
            <w:pPr>
              <w:keepNext/>
              <w:keepLines w:val="0"/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8EDF1F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C0C386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ind w:leftChars="-15" w:hanging="31" w:hangingChars="15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14:paraId="18BB72C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279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continue"/>
            <w:shd w:val="clear" w:color="auto" w:fill="auto"/>
            <w:vAlign w:val="center"/>
          </w:tcPr>
          <w:p w14:paraId="3C95EA41">
            <w:pPr>
              <w:keepNext/>
              <w:keepLines w:val="0"/>
              <w:pageBreakBefore w:val="0"/>
              <w:widowControl/>
              <w:tabs>
                <w:tab w:val="left" w:pos="615"/>
              </w:tabs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D3408B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03ED1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ind w:leftChars="-15" w:hanging="31" w:hangingChars="15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14:paraId="44F191F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0A9BF90F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</w:p>
    <w:p w14:paraId="414DD963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、课题负责人承诺书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C3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720" w:type="dxa"/>
            <w:shd w:val="clear" w:color="auto" w:fill="auto"/>
          </w:tcPr>
          <w:p w14:paraId="33B724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FD627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14:paraId="14E520B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20" w:lineRule="exact"/>
              <w:ind w:firstLine="3280" w:firstLineChars="1367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课题负责人（签字）：</w:t>
            </w:r>
          </w:p>
          <w:p w14:paraId="3525734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420" w:lineRule="exact"/>
              <w:ind w:firstLine="4536" w:firstLineChars="1890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1D2518C2">
      <w:pPr>
        <w:keepNext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snapToGrid w:val="0"/>
        <w:spacing w:after="156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、申报单位推荐意见</w:t>
      </w:r>
    </w:p>
    <w:bookmarkEnd w:id="3"/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4FB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755" w:type="dxa"/>
          </w:tcPr>
          <w:p w14:paraId="33338A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5B53EC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CAE61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8DE8B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CA98C5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DAD217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ind w:firstLine="1200" w:firstLineChars="5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单位公章：</w:t>
            </w:r>
          </w:p>
          <w:p w14:paraId="35EA9FA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/>
              <w:autoSpaceDN/>
              <w:bidi w:val="0"/>
              <w:snapToGrid w:val="0"/>
              <w:spacing w:line="360" w:lineRule="auto"/>
              <w:ind w:right="96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月  日</w:t>
            </w:r>
          </w:p>
        </w:tc>
      </w:tr>
    </w:tbl>
    <w:p w14:paraId="04465D2D">
      <w:pPr>
        <w:keepNext/>
        <w:keepLines w:val="0"/>
        <w:pageBreakBefore w:val="0"/>
        <w:widowControl/>
        <w:kinsoku/>
        <w:wordWrap/>
        <w:overflowPunct/>
        <w:topLinePunct/>
        <w:autoSpaceDN/>
        <w:bidi w:val="0"/>
        <w:snapToGrid w:val="0"/>
        <w:textAlignment w:val="auto"/>
      </w:pPr>
    </w:p>
    <w:p w14:paraId="70A723B9">
      <w:pPr>
        <w:keepNext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23F2A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333581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ACBB42C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0DC4F1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587231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127373B">
        <w:pPr>
          <w:pStyle w:val="2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31B23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B2DA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0619FE"/>
    <w:multiLevelType w:val="multilevel"/>
    <w:tmpl w:val="550619FE"/>
    <w:lvl w:ilvl="0" w:tentative="0">
      <w:start w:val="1"/>
      <w:numFmt w:val="bullet"/>
      <w:lvlText w:val="□"/>
      <w:lvlJc w:val="left"/>
      <w:pPr>
        <w:ind w:left="525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2">
    <w:nsid w:val="5B1E1090"/>
    <w:multiLevelType w:val="singleLevel"/>
    <w:tmpl w:val="5B1E109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31A39"/>
    <w:rsid w:val="7463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2026-05-11T08:18:00Z</dcterms:created>
  <dc:creator>广东职教学会</dc:creator>
  <cp:lastModifiedBy>广东职教学会</cp:lastModifiedBy>
  <dcterms:modified xsi:type="dcterms:W3CDTF">2026-05-11T08:18:44Z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801698FB741F44958339BC1C148E45F0_11</vt:lpwstr>
  </property>
  <property fmtid="{D5CDD505-2E9C-101B-9397-08002B2CF9AE}" pid="4" name="KSOTemplateDocerSaveRecord">
    <vt:lpwstr>eyJoZGlkIjoiMDBhZmVjYTFhMjgzNWI4MWI1YzAxZjk2MTM4MmQ0M2MiLCJ1c2VySWQiOiI2OTMwMTEzNTAifQ==</vt:lpwstr>
  </property>
</Properties>
</file>